
<file path=[Content_Types].xml><?xml version="1.0" encoding="utf-8"?>
<Types xmlns="http://schemas.openxmlformats.org/package/2006/content-types">
  <Default ContentType="application/xml" Extension="xml"/>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body>
    <w:p w:rsidR="00000000" w:rsidDel="00000000" w:rsidP="00000000" w:rsidRDefault="00000000" w:rsidRPr="00000000" w14:paraId="00000001">
      <w:pPr>
        <w:jc w:val="center"/>
        <w:rPr>
          <w:b w:val="1"/>
          <w:i w:val="1"/>
          <w:u w:val="single"/>
        </w:rPr>
      </w:pPr>
      <w:r w:rsidDel="00000000" w:rsidR="00000000" w:rsidRPr="00000000">
        <w:rPr>
          <w:b w:val="1"/>
          <w:i w:val="1"/>
          <w:u w:val="single"/>
          <w:rtl w:val="0"/>
        </w:rPr>
        <w:t xml:space="preserve">2020 South Metro League Back To Play Guidelines</w:t>
      </w:r>
    </w:p>
    <w:p w:rsidR="00000000" w:rsidDel="00000000" w:rsidP="00000000" w:rsidRDefault="00000000" w:rsidRPr="00000000" w14:paraId="00000002">
      <w:pPr>
        <w:rPr>
          <w:sz w:val="18"/>
          <w:szCs w:val="18"/>
        </w:rPr>
      </w:pPr>
      <w:r w:rsidDel="00000000" w:rsidR="00000000" w:rsidRPr="00000000">
        <w:rPr>
          <w:sz w:val="18"/>
          <w:szCs w:val="18"/>
          <w:rtl w:val="0"/>
        </w:rPr>
        <w:t xml:space="preserve">The following are guidelines we will be following at our events for the next several</w:t>
      </w:r>
    </w:p>
    <w:p w:rsidR="00000000" w:rsidDel="00000000" w:rsidP="00000000" w:rsidRDefault="00000000" w:rsidRPr="00000000" w14:paraId="00000003">
      <w:pPr>
        <w:rPr>
          <w:sz w:val="18"/>
          <w:szCs w:val="18"/>
        </w:rPr>
      </w:pPr>
      <w:r w:rsidDel="00000000" w:rsidR="00000000" w:rsidRPr="00000000">
        <w:rPr>
          <w:sz w:val="18"/>
          <w:szCs w:val="18"/>
          <w:rtl w:val="0"/>
        </w:rPr>
        <w:t xml:space="preserve">weeks or until such time as we deem necessary to conclude.</w:t>
      </w:r>
    </w:p>
    <w:p w:rsidR="00000000" w:rsidDel="00000000" w:rsidP="00000000" w:rsidRDefault="00000000" w:rsidRPr="00000000" w14:paraId="00000004">
      <w:pPr>
        <w:rPr>
          <w:b w:val="1"/>
          <w:i w:val="1"/>
          <w:sz w:val="18"/>
          <w:szCs w:val="18"/>
          <w:u w:val="single"/>
        </w:rPr>
      </w:pPr>
      <w:r w:rsidDel="00000000" w:rsidR="00000000" w:rsidRPr="00000000">
        <w:rPr>
          <w:b w:val="1"/>
          <w:i w:val="1"/>
          <w:sz w:val="18"/>
          <w:szCs w:val="18"/>
          <w:u w:val="single"/>
          <w:rtl w:val="0"/>
        </w:rPr>
        <w:t xml:space="preserve">Recommendations </w:t>
      </w:r>
    </w:p>
    <w:p w:rsidR="00000000" w:rsidDel="00000000" w:rsidP="00000000" w:rsidRDefault="00000000" w:rsidRPr="00000000" w14:paraId="00000005">
      <w:pPr>
        <w:numPr>
          <w:ilvl w:val="0"/>
          <w:numId w:val="6"/>
        </w:numPr>
        <w:ind w:left="720" w:hanging="360"/>
        <w:rPr>
          <w:sz w:val="18"/>
          <w:szCs w:val="18"/>
        </w:rPr>
      </w:pPr>
      <w:r w:rsidDel="00000000" w:rsidR="00000000" w:rsidRPr="00000000">
        <w:rPr>
          <w:sz w:val="18"/>
          <w:szCs w:val="18"/>
          <w:rtl w:val="0"/>
        </w:rPr>
        <w:t xml:space="preserve">The South Metro League recommends teams provide their own hand sanitizer for their team to use before, during, after the game. </w:t>
      </w:r>
    </w:p>
    <w:p w:rsidR="00000000" w:rsidDel="00000000" w:rsidP="00000000" w:rsidRDefault="00000000" w:rsidRPr="00000000" w14:paraId="00000006">
      <w:pPr>
        <w:numPr>
          <w:ilvl w:val="0"/>
          <w:numId w:val="6"/>
        </w:numPr>
        <w:ind w:left="720" w:hanging="360"/>
        <w:rPr>
          <w:sz w:val="18"/>
          <w:szCs w:val="18"/>
        </w:rPr>
      </w:pPr>
      <w:r w:rsidDel="00000000" w:rsidR="00000000" w:rsidRPr="00000000">
        <w:rPr>
          <w:sz w:val="18"/>
          <w:szCs w:val="18"/>
          <w:rtl w:val="0"/>
        </w:rPr>
        <w:t xml:space="preserve">Teams are recommended to adhere to 6 ft distancing rules when not participating inactivity on the field. The South Metro League also recommends players on the bench wear masks when social distancing is not an option. Coaches can extend the player’s bench area to accommodate the needed space to socially distance.</w:t>
      </w:r>
    </w:p>
    <w:p w:rsidR="00000000" w:rsidDel="00000000" w:rsidP="00000000" w:rsidRDefault="00000000" w:rsidRPr="00000000" w14:paraId="00000007">
      <w:pPr>
        <w:numPr>
          <w:ilvl w:val="0"/>
          <w:numId w:val="6"/>
        </w:numPr>
        <w:ind w:left="720" w:hanging="360"/>
        <w:rPr>
          <w:sz w:val="18"/>
          <w:szCs w:val="18"/>
        </w:rPr>
      </w:pPr>
      <w:r w:rsidDel="00000000" w:rsidR="00000000" w:rsidRPr="00000000">
        <w:rPr>
          <w:sz w:val="18"/>
          <w:szCs w:val="18"/>
          <w:rtl w:val="0"/>
        </w:rPr>
        <w:t xml:space="preserve">A volunteer parent will sanitize with wipes common equipment before entering the sideline, and at a reasonable stoppage in play (ie halftime, end of a set, or end of a quarter).</w:t>
      </w:r>
    </w:p>
    <w:p w:rsidR="00000000" w:rsidDel="00000000" w:rsidP="00000000" w:rsidRDefault="00000000" w:rsidRPr="00000000" w14:paraId="00000008">
      <w:pPr>
        <w:numPr>
          <w:ilvl w:val="0"/>
          <w:numId w:val="6"/>
        </w:numPr>
        <w:ind w:left="720" w:hanging="360"/>
        <w:rPr>
          <w:sz w:val="18"/>
          <w:szCs w:val="18"/>
        </w:rPr>
      </w:pPr>
      <w:r w:rsidDel="00000000" w:rsidR="00000000" w:rsidRPr="00000000">
        <w:rPr>
          <w:sz w:val="18"/>
          <w:szCs w:val="18"/>
          <w:rtl w:val="0"/>
        </w:rPr>
        <w:t xml:space="preserve">Spectators are expected to follow the 6 feet social distancing guidelines and to wear a mask when applicable.</w:t>
      </w:r>
    </w:p>
    <w:p w:rsidR="00000000" w:rsidDel="00000000" w:rsidP="00000000" w:rsidRDefault="00000000" w:rsidRPr="00000000" w14:paraId="00000009">
      <w:pPr>
        <w:numPr>
          <w:ilvl w:val="0"/>
          <w:numId w:val="3"/>
        </w:numPr>
        <w:ind w:left="1440" w:hanging="360"/>
        <w:rPr>
          <w:sz w:val="18"/>
          <w:szCs w:val="18"/>
        </w:rPr>
      </w:pPr>
      <w:r w:rsidDel="00000000" w:rsidR="00000000" w:rsidRPr="00000000">
        <w:rPr>
          <w:sz w:val="18"/>
          <w:szCs w:val="18"/>
          <w:rtl w:val="0"/>
        </w:rPr>
        <w:t xml:space="preserve">Masks are highly recommended to be worn by all spectators for indoor sports </w:t>
      </w:r>
      <w:r w:rsidDel="00000000" w:rsidR="00000000" w:rsidRPr="00000000">
        <w:rPr>
          <w:rtl w:val="0"/>
        </w:rPr>
      </w:r>
    </w:p>
    <w:p w:rsidR="00000000" w:rsidDel="00000000" w:rsidP="00000000" w:rsidRDefault="00000000" w:rsidRPr="00000000" w14:paraId="0000000A">
      <w:pPr>
        <w:numPr>
          <w:ilvl w:val="0"/>
          <w:numId w:val="3"/>
        </w:numPr>
        <w:ind w:left="1440" w:hanging="360"/>
        <w:rPr>
          <w:sz w:val="18"/>
          <w:szCs w:val="18"/>
        </w:rPr>
      </w:pPr>
      <w:r w:rsidDel="00000000" w:rsidR="00000000" w:rsidRPr="00000000">
        <w:rPr>
          <w:sz w:val="18"/>
          <w:szCs w:val="18"/>
          <w:rtl w:val="0"/>
        </w:rPr>
        <w:t xml:space="preserve">Masks are highly recommended to be worn for all outdoor sports</w:t>
      </w:r>
    </w:p>
    <w:p w:rsidR="00000000" w:rsidDel="00000000" w:rsidP="00000000" w:rsidRDefault="00000000" w:rsidRPr="00000000" w14:paraId="0000000B">
      <w:pPr>
        <w:numPr>
          <w:ilvl w:val="0"/>
          <w:numId w:val="2"/>
        </w:numPr>
        <w:ind w:left="720" w:hanging="360"/>
        <w:rPr>
          <w:sz w:val="18"/>
          <w:szCs w:val="18"/>
        </w:rPr>
      </w:pPr>
      <w:r w:rsidDel="00000000" w:rsidR="00000000" w:rsidRPr="00000000">
        <w:rPr>
          <w:sz w:val="18"/>
          <w:szCs w:val="18"/>
          <w:rtl w:val="0"/>
        </w:rPr>
        <w:t xml:space="preserve">The South Metro League recommends that all parents bring their own chairs to all outdoor sporting events, and not use the bleachers to help with the 6ft social distancing. For all indoor activities, spectators must remain socially distanced at all times.</w:t>
      </w:r>
    </w:p>
    <w:p w:rsidR="00000000" w:rsidDel="00000000" w:rsidP="00000000" w:rsidRDefault="00000000" w:rsidRPr="00000000" w14:paraId="0000000C">
      <w:pPr>
        <w:numPr>
          <w:ilvl w:val="0"/>
          <w:numId w:val="2"/>
        </w:numPr>
        <w:ind w:left="720" w:hanging="360"/>
        <w:rPr>
          <w:sz w:val="18"/>
          <w:szCs w:val="18"/>
        </w:rPr>
      </w:pPr>
      <w:r w:rsidDel="00000000" w:rsidR="00000000" w:rsidRPr="00000000">
        <w:rPr>
          <w:sz w:val="18"/>
          <w:szCs w:val="18"/>
          <w:rtl w:val="0"/>
        </w:rPr>
        <w:t xml:space="preserve">Coaches are recommended to wear a mask at all times other than when organizing their team while the team is on the field or court.</w:t>
      </w:r>
    </w:p>
    <w:p w:rsidR="00000000" w:rsidDel="00000000" w:rsidP="00000000" w:rsidRDefault="00000000" w:rsidRPr="00000000" w14:paraId="0000000D">
      <w:pPr>
        <w:numPr>
          <w:ilvl w:val="0"/>
          <w:numId w:val="1"/>
        </w:numPr>
        <w:ind w:left="720" w:hanging="360"/>
        <w:rPr>
          <w:sz w:val="18"/>
          <w:szCs w:val="18"/>
        </w:rPr>
      </w:pPr>
      <w:r w:rsidDel="00000000" w:rsidR="00000000" w:rsidRPr="00000000">
        <w:rPr>
          <w:sz w:val="18"/>
          <w:szCs w:val="18"/>
          <w:rtl w:val="0"/>
        </w:rPr>
        <w:t xml:space="preserve">Sunflower seeds and Bubble Gum will not be allowed at any sporting event.</w:t>
      </w:r>
    </w:p>
    <w:p w:rsidR="00000000" w:rsidDel="00000000" w:rsidP="00000000" w:rsidRDefault="00000000" w:rsidRPr="00000000" w14:paraId="0000000E">
      <w:pPr>
        <w:numPr>
          <w:ilvl w:val="0"/>
          <w:numId w:val="1"/>
        </w:numPr>
        <w:ind w:left="720" w:hanging="360"/>
        <w:rPr>
          <w:sz w:val="18"/>
          <w:szCs w:val="18"/>
        </w:rPr>
      </w:pPr>
      <w:r w:rsidDel="00000000" w:rsidR="00000000" w:rsidRPr="00000000">
        <w:rPr>
          <w:sz w:val="18"/>
          <w:szCs w:val="18"/>
          <w:rtl w:val="0"/>
        </w:rPr>
        <w:t xml:space="preserve">NO Spitting.. </w:t>
      </w:r>
    </w:p>
    <w:p w:rsidR="00000000" w:rsidDel="00000000" w:rsidP="00000000" w:rsidRDefault="00000000" w:rsidRPr="00000000" w14:paraId="0000000F">
      <w:pPr>
        <w:rPr>
          <w:b w:val="1"/>
          <w:i w:val="1"/>
          <w:sz w:val="18"/>
          <w:szCs w:val="18"/>
          <w:u w:val="single"/>
        </w:rPr>
      </w:pPr>
      <w:r w:rsidDel="00000000" w:rsidR="00000000" w:rsidRPr="00000000">
        <w:rPr>
          <w:b w:val="1"/>
          <w:i w:val="1"/>
          <w:sz w:val="18"/>
          <w:szCs w:val="18"/>
          <w:u w:val="single"/>
          <w:rtl w:val="0"/>
        </w:rPr>
        <w:t xml:space="preserve">Requirements:</w:t>
      </w:r>
    </w:p>
    <w:p w:rsidR="00000000" w:rsidDel="00000000" w:rsidP="00000000" w:rsidRDefault="00000000" w:rsidRPr="00000000" w14:paraId="00000010">
      <w:pPr>
        <w:numPr>
          <w:ilvl w:val="0"/>
          <w:numId w:val="4"/>
        </w:numPr>
        <w:ind w:left="720" w:hanging="360"/>
        <w:rPr>
          <w:sz w:val="18"/>
          <w:szCs w:val="18"/>
        </w:rPr>
      </w:pPr>
      <w:r w:rsidDel="00000000" w:rsidR="00000000" w:rsidRPr="00000000">
        <w:rPr>
          <w:sz w:val="18"/>
          <w:szCs w:val="18"/>
          <w:rtl w:val="0"/>
        </w:rPr>
        <w:t xml:space="preserve">Grandview (Jackson County) - Must wear masks if social distancing is not an option</w:t>
      </w:r>
    </w:p>
    <w:p w:rsidR="00000000" w:rsidDel="00000000" w:rsidP="00000000" w:rsidRDefault="00000000" w:rsidRPr="00000000" w14:paraId="00000011">
      <w:pPr>
        <w:numPr>
          <w:ilvl w:val="0"/>
          <w:numId w:val="4"/>
        </w:numPr>
        <w:ind w:left="720" w:hanging="360"/>
        <w:rPr>
          <w:sz w:val="18"/>
          <w:szCs w:val="18"/>
        </w:rPr>
      </w:pPr>
      <w:r w:rsidDel="00000000" w:rsidR="00000000" w:rsidRPr="00000000">
        <w:rPr>
          <w:sz w:val="18"/>
          <w:szCs w:val="18"/>
          <w:rtl w:val="0"/>
        </w:rPr>
        <w:t xml:space="preserve">Pleasant Hill and Belton  - Must wear masks inside any facility unless engaging in physical activity. Coaches and spectators must wear masks at all times while indoors while at any Pleasant Hill Facilities. </w:t>
      </w:r>
    </w:p>
    <w:p w:rsidR="00000000" w:rsidDel="00000000" w:rsidP="00000000" w:rsidRDefault="00000000" w:rsidRPr="00000000" w14:paraId="00000012">
      <w:pPr>
        <w:numPr>
          <w:ilvl w:val="0"/>
          <w:numId w:val="6"/>
        </w:numPr>
        <w:ind w:left="720" w:hanging="360"/>
        <w:rPr>
          <w:sz w:val="18"/>
          <w:szCs w:val="18"/>
        </w:rPr>
      </w:pPr>
      <w:r w:rsidDel="00000000" w:rsidR="00000000" w:rsidRPr="00000000">
        <w:rPr>
          <w:sz w:val="18"/>
          <w:szCs w:val="18"/>
          <w:rtl w:val="0"/>
        </w:rPr>
        <w:t xml:space="preserve">No Team Huddle.  Communication with the team needs to be spread out. </w:t>
      </w:r>
    </w:p>
    <w:p w:rsidR="00000000" w:rsidDel="00000000" w:rsidP="00000000" w:rsidRDefault="00000000" w:rsidRPr="00000000" w14:paraId="00000013">
      <w:pPr>
        <w:numPr>
          <w:ilvl w:val="0"/>
          <w:numId w:val="6"/>
        </w:numPr>
        <w:ind w:left="720" w:hanging="360"/>
        <w:rPr>
          <w:sz w:val="18"/>
          <w:szCs w:val="18"/>
        </w:rPr>
      </w:pPr>
      <w:r w:rsidDel="00000000" w:rsidR="00000000" w:rsidRPr="00000000">
        <w:rPr>
          <w:sz w:val="18"/>
          <w:szCs w:val="18"/>
          <w:rtl w:val="0"/>
        </w:rPr>
        <w:t xml:space="preserve">At the conclusion of the game, no handshakes.  Instead, teams will line up with their team and face the opposition and give the opposing team a round of applause to recognize the other team of their hard work during the game.  This should be initiated by the coaches, and referees/umpires.</w:t>
      </w:r>
    </w:p>
    <w:p w:rsidR="00000000" w:rsidDel="00000000" w:rsidP="00000000" w:rsidRDefault="00000000" w:rsidRPr="00000000" w14:paraId="00000014">
      <w:pPr>
        <w:numPr>
          <w:ilvl w:val="0"/>
          <w:numId w:val="6"/>
        </w:numPr>
        <w:ind w:left="720" w:hanging="360"/>
        <w:rPr>
          <w:sz w:val="18"/>
          <w:szCs w:val="18"/>
        </w:rPr>
      </w:pPr>
      <w:r w:rsidDel="00000000" w:rsidR="00000000" w:rsidRPr="00000000">
        <w:rPr>
          <w:sz w:val="18"/>
          <w:szCs w:val="18"/>
          <w:rtl w:val="0"/>
        </w:rPr>
        <w:t xml:space="preserve">At the beginning of the game, one representative from each team will approach the officiating crew at midfield/midcourt for the coin toss and pregame meeting. All representatives and the officiating crew are expected to stay socially distanced throughout the meeting.</w:t>
      </w:r>
    </w:p>
    <w:p w:rsidR="00000000" w:rsidDel="00000000" w:rsidP="00000000" w:rsidRDefault="00000000" w:rsidRPr="00000000" w14:paraId="00000015">
      <w:pPr>
        <w:ind w:left="0" w:firstLine="0"/>
        <w:rPr>
          <w:b w:val="1"/>
          <w:i w:val="1"/>
          <w:sz w:val="18"/>
          <w:szCs w:val="18"/>
          <w:u w:val="single"/>
        </w:rPr>
      </w:pPr>
      <w:r w:rsidDel="00000000" w:rsidR="00000000" w:rsidRPr="00000000">
        <w:rPr>
          <w:b w:val="1"/>
          <w:i w:val="1"/>
          <w:sz w:val="18"/>
          <w:szCs w:val="18"/>
          <w:u w:val="single"/>
          <w:rtl w:val="0"/>
        </w:rPr>
        <w:t xml:space="preserve">Protocol for a Positive COVID-19 Test</w:t>
      </w:r>
    </w:p>
    <w:p w:rsidR="00000000" w:rsidDel="00000000" w:rsidP="00000000" w:rsidRDefault="00000000" w:rsidRPr="00000000" w14:paraId="00000016">
      <w:pPr>
        <w:numPr>
          <w:ilvl w:val="0"/>
          <w:numId w:val="5"/>
        </w:numPr>
        <w:ind w:left="1440" w:hanging="360"/>
        <w:rPr>
          <w:sz w:val="18"/>
          <w:szCs w:val="18"/>
        </w:rPr>
      </w:pPr>
      <w:r w:rsidDel="00000000" w:rsidR="00000000" w:rsidRPr="00000000">
        <w:rPr>
          <w:sz w:val="18"/>
          <w:szCs w:val="18"/>
          <w:rtl w:val="0"/>
        </w:rPr>
        <w:t xml:space="preserve"> It would be the intention of The South Metro League to notify all affected registrants of a positive COVID-19 test, as directed by the Cass Health Department / Jackson County Health Department.</w:t>
      </w:r>
    </w:p>
    <w:p w:rsidR="00000000" w:rsidDel="00000000" w:rsidP="00000000" w:rsidRDefault="00000000" w:rsidRPr="00000000" w14:paraId="00000017">
      <w:pPr>
        <w:numPr>
          <w:ilvl w:val="1"/>
          <w:numId w:val="5"/>
        </w:numPr>
        <w:ind w:left="2160" w:hanging="360"/>
        <w:rPr>
          <w:sz w:val="18"/>
          <w:szCs w:val="18"/>
        </w:rPr>
      </w:pPr>
      <w:r w:rsidDel="00000000" w:rsidR="00000000" w:rsidRPr="00000000">
        <w:rPr>
          <w:sz w:val="18"/>
          <w:szCs w:val="18"/>
          <w:rtl w:val="0"/>
        </w:rPr>
        <w:t xml:space="preserve">It would be the registrant’s responsibility to notify any spectators traveling with them in case of a positive COVID-19 test on that team.</w:t>
      </w:r>
    </w:p>
    <w:p w:rsidR="00000000" w:rsidDel="00000000" w:rsidP="00000000" w:rsidRDefault="00000000" w:rsidRPr="00000000" w14:paraId="00000018">
      <w:pPr>
        <w:numPr>
          <w:ilvl w:val="0"/>
          <w:numId w:val="5"/>
        </w:numPr>
        <w:ind w:left="1440" w:hanging="360"/>
        <w:rPr>
          <w:sz w:val="18"/>
          <w:szCs w:val="18"/>
        </w:rPr>
      </w:pPr>
      <w:r w:rsidDel="00000000" w:rsidR="00000000" w:rsidRPr="00000000">
        <w:rPr>
          <w:sz w:val="18"/>
          <w:szCs w:val="18"/>
          <w:rtl w:val="0"/>
        </w:rPr>
        <w:t xml:space="preserve">If a team is quarantined opponents may be switched in order for teams to continue their season.</w:t>
      </w:r>
    </w:p>
    <w:p w:rsidR="00000000" w:rsidDel="00000000" w:rsidP="00000000" w:rsidRDefault="00000000" w:rsidRPr="00000000" w14:paraId="00000019">
      <w:pPr>
        <w:numPr>
          <w:ilvl w:val="1"/>
          <w:numId w:val="5"/>
        </w:numPr>
        <w:ind w:left="2160" w:hanging="360"/>
        <w:rPr>
          <w:sz w:val="18"/>
          <w:szCs w:val="18"/>
        </w:rPr>
      </w:pPr>
      <w:r w:rsidDel="00000000" w:rsidR="00000000" w:rsidRPr="00000000">
        <w:rPr>
          <w:sz w:val="18"/>
          <w:szCs w:val="18"/>
          <w:rtl w:val="0"/>
        </w:rPr>
        <w:t xml:space="preserve">Games may be rescheduled for after their quarantine period should there be a reasonable time to reschedule the missed games.</w:t>
      </w:r>
    </w:p>
    <w:p w:rsidR="00000000" w:rsidDel="00000000" w:rsidP="00000000" w:rsidRDefault="00000000" w:rsidRPr="00000000" w14:paraId="0000001A">
      <w:pPr>
        <w:rPr>
          <w:sz w:val="18"/>
          <w:szCs w:val="18"/>
        </w:rPr>
      </w:pPr>
      <w:r w:rsidDel="00000000" w:rsidR="00000000" w:rsidRPr="00000000">
        <w:rPr>
          <w:rtl w:val="0"/>
        </w:rPr>
      </w:r>
    </w:p>
    <w:p w:rsidR="00000000" w:rsidDel="00000000" w:rsidP="00000000" w:rsidRDefault="00000000" w:rsidRPr="00000000" w14:paraId="0000001B">
      <w:pPr>
        <w:rPr>
          <w:sz w:val="18"/>
          <w:szCs w:val="18"/>
        </w:rPr>
      </w:pPr>
      <w:r w:rsidDel="00000000" w:rsidR="00000000" w:rsidRPr="00000000">
        <w:rPr>
          <w:sz w:val="18"/>
          <w:szCs w:val="18"/>
          <w:rtl w:val="0"/>
        </w:rPr>
        <w:t xml:space="preserve">These guidelines are meant as precautionary measures to enable us to stay safe while attending South Metro sporting events.  As always - follow the guidelines- keep your distance, wash your hands, cover your mouth, nose, use hand sanitizer.  South Metro League Coordinators reserve the right to update or amend the guidelines at any time when deemed necessary. If these rules are not followed by spectators, players, and/or coaches, the parks and recreation staffing at the complexes may ask the individual to leave the facility for the</w:t>
      </w:r>
    </w:p>
    <w:p w:rsidR="00000000" w:rsidDel="00000000" w:rsidP="00000000" w:rsidRDefault="00000000" w:rsidRPr="00000000" w14:paraId="0000001C">
      <w:pPr>
        <w:ind w:left="0" w:firstLine="0"/>
        <w:rPr>
          <w:sz w:val="18"/>
          <w:szCs w:val="18"/>
        </w:rPr>
      </w:pPr>
      <w:r w:rsidDel="00000000" w:rsidR="00000000" w:rsidRPr="00000000">
        <w:rPr>
          <w:sz w:val="18"/>
          <w:szCs w:val="18"/>
          <w:rtl w:val="0"/>
        </w:rPr>
        <w:t xml:space="preserve">day.</w:t>
      </w:r>
    </w:p>
    <w:sectPr>
      <w:pgSz w:h="15840" w:w="12240" w:orient="portrait"/>
      <w:pgMar w:bottom="1440" w:top="1440" w:left="1440" w:right="1440" w:header="72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font w:name="Arial"/>
</w:fonts>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abstractNum w:abstractNumId="1">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
    <w:lvl w:ilvl="0">
      <w:start w:val="1"/>
      <w:numFmt w:val="lowerLetter"/>
      <w:lvlText w:val="%1."/>
      <w:lvlJc w:val="left"/>
      <w:pPr>
        <w:ind w:left="1440" w:hanging="360"/>
      </w:pPr>
      <w:rPr>
        <w:u w:val="none"/>
      </w:rPr>
    </w:lvl>
    <w:lvl w:ilvl="1">
      <w:start w:val="1"/>
      <w:numFmt w:val="lowerRoman"/>
      <w:lvlText w:val="%2."/>
      <w:lvlJc w:val="right"/>
      <w:pPr>
        <w:ind w:left="2160" w:hanging="360"/>
      </w:pPr>
      <w:rPr>
        <w:u w:val="none"/>
      </w:rPr>
    </w:lvl>
    <w:lvl w:ilvl="2">
      <w:start w:val="1"/>
      <w:numFmt w:val="decimal"/>
      <w:lvlText w:val="%3."/>
      <w:lvlJc w:val="left"/>
      <w:pPr>
        <w:ind w:left="2880" w:hanging="360"/>
      </w:pPr>
      <w:rPr>
        <w:u w:val="none"/>
      </w:rPr>
    </w:lvl>
    <w:lvl w:ilvl="3">
      <w:start w:val="1"/>
      <w:numFmt w:val="lowerLetter"/>
      <w:lvlText w:val="%4."/>
      <w:lvlJc w:val="left"/>
      <w:pPr>
        <w:ind w:left="3600" w:hanging="360"/>
      </w:pPr>
      <w:rPr>
        <w:u w:val="none"/>
      </w:rPr>
    </w:lvl>
    <w:lvl w:ilvl="4">
      <w:start w:val="1"/>
      <w:numFmt w:val="lowerRoman"/>
      <w:lvlText w:val="%5."/>
      <w:lvlJc w:val="right"/>
      <w:pPr>
        <w:ind w:left="4320" w:hanging="360"/>
      </w:pPr>
      <w:rPr>
        <w:u w:val="none"/>
      </w:rPr>
    </w:lvl>
    <w:lvl w:ilvl="5">
      <w:start w:val="1"/>
      <w:numFmt w:val="decimal"/>
      <w:lvlText w:val="%6."/>
      <w:lvlJc w:val="left"/>
      <w:pPr>
        <w:ind w:left="5040" w:hanging="360"/>
      </w:pPr>
      <w:rPr>
        <w:u w:val="none"/>
      </w:rPr>
    </w:lvl>
    <w:lvl w:ilvl="6">
      <w:start w:val="1"/>
      <w:numFmt w:val="lowerLetter"/>
      <w:lvlText w:val="%7."/>
      <w:lvlJc w:val="left"/>
      <w:pPr>
        <w:ind w:left="5760" w:hanging="360"/>
      </w:pPr>
      <w:rPr>
        <w:u w:val="none"/>
      </w:rPr>
    </w:lvl>
    <w:lvl w:ilvl="7">
      <w:start w:val="1"/>
      <w:numFmt w:val="lowerRoman"/>
      <w:lvlText w:val="%8."/>
      <w:lvlJc w:val="right"/>
      <w:pPr>
        <w:ind w:left="6480" w:hanging="360"/>
      </w:pPr>
      <w:rPr>
        <w:u w:val="none"/>
      </w:rPr>
    </w:lvl>
    <w:lvl w:ilvl="8">
      <w:start w:val="1"/>
      <w:numFmt w:val="decimal"/>
      <w:lvlText w:val="%9."/>
      <w:lvlJc w:val="left"/>
      <w:pPr>
        <w:ind w:left="7200" w:hanging="360"/>
      </w:pPr>
      <w:rPr>
        <w:u w:val="none"/>
      </w:rPr>
    </w:lvl>
  </w:abstractNum>
  <w:abstractNum w:abstractNumId="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5">
    <w:lvl w:ilvl="0">
      <w:start w:val="1"/>
      <w:numFmt w:val="lowerLetter"/>
      <w:lvlText w:val="%1."/>
      <w:lvlJc w:val="left"/>
      <w:pPr>
        <w:ind w:left="1440" w:hanging="360"/>
      </w:pPr>
      <w:rPr>
        <w:u w:val="none"/>
      </w:rPr>
    </w:lvl>
    <w:lvl w:ilvl="1">
      <w:start w:val="1"/>
      <w:numFmt w:val="bullet"/>
      <w:lvlText w:val="○"/>
      <w:lvlJc w:val="left"/>
      <w:pPr>
        <w:ind w:left="2160" w:hanging="360"/>
      </w:pPr>
      <w:rPr>
        <w:u w:val="none"/>
      </w:rPr>
    </w:lvl>
    <w:lvl w:ilvl="2">
      <w:start w:val="1"/>
      <w:numFmt w:val="decimal"/>
      <w:lvlText w:val="%3."/>
      <w:lvlJc w:val="left"/>
      <w:pPr>
        <w:ind w:left="2880" w:hanging="360"/>
      </w:pPr>
      <w:rPr>
        <w:u w:val="none"/>
      </w:rPr>
    </w:lvl>
    <w:lvl w:ilvl="3">
      <w:start w:val="1"/>
      <w:numFmt w:val="lowerLetter"/>
      <w:lvlText w:val="%4."/>
      <w:lvlJc w:val="left"/>
      <w:pPr>
        <w:ind w:left="3600" w:hanging="360"/>
      </w:pPr>
      <w:rPr>
        <w:u w:val="none"/>
      </w:rPr>
    </w:lvl>
    <w:lvl w:ilvl="4">
      <w:start w:val="1"/>
      <w:numFmt w:val="lowerRoman"/>
      <w:lvlText w:val="%5."/>
      <w:lvlJc w:val="right"/>
      <w:pPr>
        <w:ind w:left="4320" w:hanging="360"/>
      </w:pPr>
      <w:rPr>
        <w:u w:val="none"/>
      </w:rPr>
    </w:lvl>
    <w:lvl w:ilvl="5">
      <w:start w:val="1"/>
      <w:numFmt w:val="decimal"/>
      <w:lvlText w:val="%6."/>
      <w:lvlJc w:val="left"/>
      <w:pPr>
        <w:ind w:left="5040" w:hanging="360"/>
      </w:pPr>
      <w:rPr>
        <w:u w:val="none"/>
      </w:rPr>
    </w:lvl>
    <w:lvl w:ilvl="6">
      <w:start w:val="1"/>
      <w:numFmt w:val="lowerLetter"/>
      <w:lvlText w:val="%7."/>
      <w:lvlJc w:val="left"/>
      <w:pPr>
        <w:ind w:left="5760" w:hanging="360"/>
      </w:pPr>
      <w:rPr>
        <w:u w:val="none"/>
      </w:rPr>
    </w:lvl>
    <w:lvl w:ilvl="7">
      <w:start w:val="1"/>
      <w:numFmt w:val="lowerRoman"/>
      <w:lvlText w:val="%8."/>
      <w:lvlJc w:val="right"/>
      <w:pPr>
        <w:ind w:left="6480" w:hanging="360"/>
      </w:pPr>
      <w:rPr>
        <w:u w:val="none"/>
      </w:rPr>
    </w:lvl>
    <w:lvl w:ilvl="8">
      <w:start w:val="1"/>
      <w:numFmt w:val="decimal"/>
      <w:lvlText w:val="%9."/>
      <w:lvlJc w:val="left"/>
      <w:pPr>
        <w:ind w:left="7200" w:hanging="360"/>
      </w:pPr>
      <w:rPr>
        <w:u w:val="none"/>
      </w:rPr>
    </w:lvl>
  </w:abstractNum>
  <w:abstractNum w:abstractNumId="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abstractNumId w:val="1"/>
  </w:num>
  <w:num w:numId="2">
    <w:abstractNumId w:val="2"/>
  </w:num>
  <w:num w:numId="3">
    <w:abstractNumId w:val="3"/>
  </w:num>
  <w:num w:numId="4">
    <w:abstractNumId w:val="4"/>
  </w:num>
  <w:num w:numId="5">
    <w:abstractNumId w:val="5"/>
  </w:num>
  <w:num w:numId="6">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ocDefaults>
    <w:rPrDefault>
      <w:rPr>
        <w:rFonts w:ascii="Arial" w:cs="Arial" w:eastAsia="Arial" w:hAnsi="Arial"/>
        <w:sz w:val="22"/>
        <w:szCs w:val="22"/>
        <w:lang w:val="en"/>
      </w:rPr>
    </w:rPrDefault>
    <w:pPrDefault>
      <w:pPr>
        <w:spacing w:line="276" w:lineRule="auto"/>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spacing w:after="120" w:before="400" w:lineRule="auto"/>
    </w:pPr>
    <w:rPr>
      <w:sz w:val="40"/>
      <w:szCs w:val="40"/>
    </w:rPr>
  </w:style>
  <w:style w:type="paragraph" w:styleId="Heading2">
    <w:name w:val="heading 2"/>
    <w:basedOn w:val="Normal"/>
    <w:next w:val="Normal"/>
    <w:pPr>
      <w:keepNext w:val="1"/>
      <w:keepLines w:val="1"/>
      <w:spacing w:after="120" w:before="360" w:lineRule="auto"/>
    </w:pPr>
    <w:rPr>
      <w:b w:val="0"/>
      <w:sz w:val="32"/>
      <w:szCs w:val="32"/>
    </w:rPr>
  </w:style>
  <w:style w:type="paragraph" w:styleId="Heading3">
    <w:name w:val="heading 3"/>
    <w:basedOn w:val="Normal"/>
    <w:next w:val="Normal"/>
    <w:pPr>
      <w:keepNext w:val="1"/>
      <w:keepLines w:val="1"/>
      <w:spacing w:after="80" w:before="320" w:lineRule="auto"/>
    </w:pPr>
    <w:rPr>
      <w:b w:val="0"/>
      <w:color w:val="434343"/>
      <w:sz w:val="28"/>
      <w:szCs w:val="28"/>
    </w:rPr>
  </w:style>
  <w:style w:type="paragraph" w:styleId="Heading4">
    <w:name w:val="heading 4"/>
    <w:basedOn w:val="Normal"/>
    <w:next w:val="Normal"/>
    <w:pPr>
      <w:keepNext w:val="1"/>
      <w:keepLines w:val="1"/>
      <w:spacing w:after="80" w:before="280" w:lineRule="auto"/>
    </w:pPr>
    <w:rPr>
      <w:color w:val="666666"/>
      <w:sz w:val="24"/>
      <w:szCs w:val="24"/>
    </w:rPr>
  </w:style>
  <w:style w:type="paragraph" w:styleId="Heading5">
    <w:name w:val="heading 5"/>
    <w:basedOn w:val="Normal"/>
    <w:next w:val="Normal"/>
    <w:pPr>
      <w:keepNext w:val="1"/>
      <w:keepLines w:val="1"/>
      <w:spacing w:after="80" w:before="240" w:lineRule="auto"/>
    </w:pPr>
    <w:rPr>
      <w:color w:val="666666"/>
      <w:sz w:val="22"/>
      <w:szCs w:val="22"/>
    </w:rPr>
  </w:style>
  <w:style w:type="paragraph" w:styleId="Heading6">
    <w:name w:val="heading 6"/>
    <w:basedOn w:val="Normal"/>
    <w:next w:val="Normal"/>
    <w:pPr>
      <w:keepNext w:val="1"/>
      <w:keepLines w:val="1"/>
      <w:spacing w:after="80" w:before="240" w:lineRule="auto"/>
    </w:pPr>
    <w:rPr>
      <w:i w:val="1"/>
      <w:color w:val="666666"/>
      <w:sz w:val="22"/>
      <w:szCs w:val="22"/>
    </w:rPr>
  </w:style>
  <w:style w:type="paragraph" w:styleId="Title">
    <w:name w:val="Title"/>
    <w:basedOn w:val="Normal"/>
    <w:next w:val="Normal"/>
    <w:pPr>
      <w:keepNext w:val="1"/>
      <w:keepLines w:val="1"/>
      <w:spacing w:after="60" w:before="0" w:lineRule="auto"/>
    </w:pPr>
    <w:rPr>
      <w:sz w:val="52"/>
      <w:szCs w:val="52"/>
    </w:rPr>
  </w:style>
  <w:style w:type="paragraph" w:styleId="Subtitle">
    <w:name w:val="Subtitle"/>
    <w:basedOn w:val="Normal"/>
    <w:next w:val="Normal"/>
    <w:pPr>
      <w:keepNext w:val="1"/>
      <w:keepLines w:val="1"/>
      <w:spacing w:after="320" w:before="0" w:lineRule="auto"/>
    </w:pPr>
    <w:rPr>
      <w:rFonts w:ascii="Arial" w:cs="Arial" w:eastAsia="Arial" w:hAnsi="Arial"/>
      <w:i w:val="0"/>
      <w:color w:val="666666"/>
      <w:sz w:val="30"/>
      <w:szCs w:val="30"/>
    </w:r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5"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